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47" w:rsidRDefault="00486693" w:rsidP="00357147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Woordenschatwoorden thema 4</w:t>
      </w:r>
      <w:r w:rsidR="006C40DE">
        <w:rPr>
          <w:rFonts w:ascii="Verdana" w:hAnsi="Verdana"/>
          <w:sz w:val="40"/>
          <w:szCs w:val="40"/>
        </w:rPr>
        <w:br/>
        <w:t>‘</w:t>
      </w:r>
      <w:r>
        <w:rPr>
          <w:rFonts w:ascii="Verdana" w:hAnsi="Verdana"/>
          <w:sz w:val="40"/>
          <w:szCs w:val="40"/>
        </w:rPr>
        <w:t>Dierentuin</w:t>
      </w:r>
      <w:r w:rsidR="00357147">
        <w:rPr>
          <w:rFonts w:ascii="Verdana" w:hAnsi="Verdana"/>
          <w:sz w:val="40"/>
          <w:szCs w:val="40"/>
        </w:rPr>
        <w:t>’</w:t>
      </w:r>
    </w:p>
    <w:p w:rsidR="00EE1733" w:rsidRPr="00EE1733" w:rsidRDefault="00486693" w:rsidP="00EE1733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 4</w:t>
      </w:r>
      <w:r w:rsidR="00EE1733" w:rsidRPr="00EE1733">
        <w:rPr>
          <w:rFonts w:ascii="Verdana" w:hAnsi="Verdana"/>
          <w:b/>
          <w:sz w:val="28"/>
          <w:szCs w:val="28"/>
        </w:rPr>
        <w:t>.1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7825"/>
      </w:tblGrid>
      <w:tr w:rsidR="00357147" w:rsidRPr="00357147" w:rsidTr="003C4054">
        <w:tc>
          <w:tcPr>
            <w:tcW w:w="2518" w:type="dxa"/>
          </w:tcPr>
          <w:p w:rsidR="00357147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abonnement</w:t>
            </w:r>
          </w:p>
        </w:tc>
        <w:tc>
          <w:tcPr>
            <w:tcW w:w="7825" w:type="dxa"/>
          </w:tcPr>
          <w:p w:rsidR="00357147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 betaal</w:t>
            </w:r>
            <w:r w:rsidR="009A117E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 xml:space="preserve"> voor een heleboel keer tegelijk. Met een abonnement kun je bijvoorbeeld een jaar lang naar de dierentuin of krijg je elke week een tijdschrift.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controlestrook</w:t>
            </w:r>
          </w:p>
        </w:tc>
        <w:tc>
          <w:tcPr>
            <w:tcW w:w="7825" w:type="dxa"/>
          </w:tcPr>
          <w:p w:rsidR="00357147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st</w:t>
            </w:r>
            <w:r w:rsidR="009A117E">
              <w:rPr>
                <w:rFonts w:ascii="Verdana" w:hAnsi="Verdana"/>
                <w:sz w:val="24"/>
                <w:szCs w:val="24"/>
              </w:rPr>
              <w:t>r</w:t>
            </w:r>
            <w:r>
              <w:rPr>
                <w:rFonts w:ascii="Verdana" w:hAnsi="Verdana"/>
                <w:sz w:val="24"/>
                <w:szCs w:val="24"/>
              </w:rPr>
              <w:t>ookje aan een toegangskaartje dat eraf gescheurd wordt al</w:t>
            </w:r>
            <w:r w:rsidR="009A117E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 j</w:t>
            </w:r>
            <w:r w:rsidR="009A117E">
              <w:rPr>
                <w:rFonts w:ascii="Verdana" w:hAnsi="Verdana"/>
                <w:sz w:val="24"/>
                <w:szCs w:val="24"/>
              </w:rPr>
              <w:t>e naar binnen gaat</w:t>
            </w:r>
            <w:r>
              <w:rPr>
                <w:rFonts w:ascii="Verdana" w:hAnsi="Verdana"/>
                <w:sz w:val="24"/>
                <w:szCs w:val="24"/>
              </w:rPr>
              <w:t>. Daarna kun je het kaartje niet nog een keer gebruiken.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directeur</w:t>
            </w:r>
          </w:p>
        </w:tc>
        <w:tc>
          <w:tcPr>
            <w:tcW w:w="7825" w:type="dxa"/>
          </w:tcPr>
          <w:p w:rsidR="00357147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baas van een school of van een bedrijf.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entreekaartje</w:t>
            </w:r>
          </w:p>
        </w:tc>
        <w:tc>
          <w:tcPr>
            <w:tcW w:w="7825" w:type="dxa"/>
          </w:tcPr>
          <w:p w:rsidR="00EB3878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kaartje om erg</w:t>
            </w:r>
            <w:r w:rsidR="009A117E">
              <w:rPr>
                <w:rFonts w:ascii="Verdana" w:hAnsi="Verdana"/>
                <w:sz w:val="24"/>
                <w:szCs w:val="24"/>
              </w:rPr>
              <w:t>e</w:t>
            </w:r>
            <w:r>
              <w:rPr>
                <w:rFonts w:ascii="Verdana" w:hAnsi="Verdana"/>
                <w:sz w:val="24"/>
                <w:szCs w:val="24"/>
              </w:rPr>
              <w:t>ns naar binnen te mogen. Vaak moet je ervoor betalen. ‘Entree’ betekent ‘ingang’.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Favoriet</w:t>
            </w:r>
          </w:p>
        </w:tc>
        <w:tc>
          <w:tcPr>
            <w:tcW w:w="7825" w:type="dxa"/>
          </w:tcPr>
          <w:p w:rsidR="00357147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Wat je het mooist, fijnst of liefst vindt.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Geldig</w:t>
            </w:r>
          </w:p>
        </w:tc>
        <w:tc>
          <w:tcPr>
            <w:tcW w:w="7825" w:type="dxa"/>
          </w:tcPr>
          <w:p w:rsidR="00357147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Iets is geldig als je het mag gebruiken omdat je ervoor betaald hebt. Er zit het woord ‘geld’ in.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geluksvogel</w:t>
            </w:r>
          </w:p>
        </w:tc>
        <w:tc>
          <w:tcPr>
            <w:tcW w:w="7825" w:type="dxa"/>
          </w:tcPr>
          <w:p w:rsidR="00357147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Iemand die altijd geluk heeft.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informatiebord</w:t>
            </w:r>
          </w:p>
        </w:tc>
        <w:tc>
          <w:tcPr>
            <w:tcW w:w="7825" w:type="dxa"/>
          </w:tcPr>
          <w:p w:rsidR="00357147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bord waarop je meer over een onderwerp kunt zien of lezen.</w:t>
            </w:r>
          </w:p>
        </w:tc>
      </w:tr>
      <w:tr w:rsidR="006C40DE" w:rsidRPr="00357147" w:rsidTr="003C4054">
        <w:tc>
          <w:tcPr>
            <w:tcW w:w="2518" w:type="dxa"/>
          </w:tcPr>
          <w:p w:rsidR="006C40DE" w:rsidRPr="00F56A0C" w:rsidRDefault="00EB3878" w:rsidP="00985370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Indrukwekkend</w:t>
            </w:r>
          </w:p>
        </w:tc>
        <w:tc>
          <w:tcPr>
            <w:tcW w:w="7825" w:type="dxa"/>
          </w:tcPr>
          <w:p w:rsidR="006C40DE" w:rsidRPr="00F56A0C" w:rsidRDefault="00EB3878" w:rsidP="00985370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Iets dat veel indruk maakt. Je kunt niet ophouden ernaar te kijken of eraan te denken. Bijvoorbeeld omdat het heel groot is of heel bijzonder.</w:t>
            </w:r>
          </w:p>
        </w:tc>
      </w:tr>
      <w:tr w:rsidR="006C40DE" w:rsidRPr="00357147" w:rsidTr="003C4054">
        <w:tc>
          <w:tcPr>
            <w:tcW w:w="2518" w:type="dxa"/>
          </w:tcPr>
          <w:p w:rsidR="006C40DE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welp</w:t>
            </w:r>
          </w:p>
        </w:tc>
        <w:tc>
          <w:tcPr>
            <w:tcW w:w="7825" w:type="dxa"/>
          </w:tcPr>
          <w:p w:rsidR="006C40DE" w:rsidRPr="00F56A0C" w:rsidRDefault="00EB38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jong van bijvoorbeeld een leeuw, vos of beer.</w:t>
            </w:r>
          </w:p>
        </w:tc>
      </w:tr>
    </w:tbl>
    <w:p w:rsidR="00357147" w:rsidRPr="00EE1733" w:rsidRDefault="00EE1733" w:rsidP="00357147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40"/>
          <w:szCs w:val="40"/>
        </w:rPr>
        <w:br/>
      </w:r>
      <w:r w:rsidR="00486693">
        <w:rPr>
          <w:rFonts w:ascii="Verdana" w:hAnsi="Verdana"/>
          <w:b/>
          <w:sz w:val="28"/>
          <w:szCs w:val="28"/>
        </w:rPr>
        <w:t>Les 4</w:t>
      </w:r>
      <w:r w:rsidRPr="00EE1733">
        <w:rPr>
          <w:rFonts w:ascii="Verdana" w:hAnsi="Verdana"/>
          <w:b/>
          <w:sz w:val="28"/>
          <w:szCs w:val="28"/>
        </w:rPr>
        <w:t>.5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7825"/>
      </w:tblGrid>
      <w:tr w:rsidR="00357147" w:rsidRPr="00357147" w:rsidTr="003C4054">
        <w:tc>
          <w:tcPr>
            <w:tcW w:w="2518" w:type="dxa"/>
          </w:tcPr>
          <w:p w:rsidR="00357147" w:rsidRPr="00F56A0C" w:rsidRDefault="009D4BD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Baren</w:t>
            </w:r>
          </w:p>
        </w:tc>
        <w:tc>
          <w:tcPr>
            <w:tcW w:w="7825" w:type="dxa"/>
          </w:tcPr>
          <w:p w:rsidR="00357147" w:rsidRPr="00F56A0C" w:rsidRDefault="009D4BD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jong of een kind krijgen.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9D4BD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Bedreigde dieren</w:t>
            </w:r>
          </w:p>
        </w:tc>
        <w:tc>
          <w:tcPr>
            <w:tcW w:w="7825" w:type="dxa"/>
          </w:tcPr>
          <w:p w:rsidR="00357147" w:rsidRPr="00F56A0C" w:rsidRDefault="009D4BD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Diersoorten die bijna niet meer voorkomen. Ze vinden niet genoeg eten meer, of het gebied waarin ze leven wordt te klein.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9D4BD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dierentransport</w:t>
            </w:r>
          </w:p>
        </w:tc>
        <w:tc>
          <w:tcPr>
            <w:tcW w:w="7825" w:type="dxa"/>
          </w:tcPr>
          <w:p w:rsidR="00357147" w:rsidRPr="00F56A0C" w:rsidRDefault="009D4BD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verplaatsen van dieren door mensen.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9D4BD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koraal</w:t>
            </w:r>
          </w:p>
        </w:tc>
        <w:tc>
          <w:tcPr>
            <w:tcW w:w="7825" w:type="dxa"/>
          </w:tcPr>
          <w:p w:rsidR="00357147" w:rsidRPr="00F56A0C" w:rsidRDefault="009D4BD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Heel kleine zeediertjes die op de zeebodem leven. Ze blijven met heel veel bij elkaar op één plek. Ze zien eruit als kleurige waterplanten.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9D4BD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oprichting</w:t>
            </w:r>
          </w:p>
        </w:tc>
        <w:tc>
          <w:tcPr>
            <w:tcW w:w="7825" w:type="dxa"/>
          </w:tcPr>
          <w:p w:rsidR="00357147" w:rsidRPr="00F56A0C" w:rsidRDefault="009D4BD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moment waarop bijvoorbeeld een club of dierentuin begint te bestaan.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9D4BDC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reptiel</w:t>
            </w:r>
          </w:p>
        </w:tc>
        <w:tc>
          <w:tcPr>
            <w:tcW w:w="7825" w:type="dxa"/>
          </w:tcPr>
          <w:p w:rsidR="00357147" w:rsidRPr="00F56A0C" w:rsidRDefault="00B37CF1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dier dat kruipt en eieren legt, zoals hagedissen en krokodillen.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0F5223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</w:t>
            </w:r>
            <w:r w:rsidR="00B37CF1">
              <w:rPr>
                <w:rFonts w:ascii="Verdana" w:hAnsi="Verdana"/>
                <w:sz w:val="24"/>
                <w:szCs w:val="24"/>
              </w:rPr>
              <w:t xml:space="preserve"> territorium</w:t>
            </w:r>
          </w:p>
        </w:tc>
        <w:tc>
          <w:tcPr>
            <w:tcW w:w="7825" w:type="dxa"/>
          </w:tcPr>
          <w:p w:rsidR="00357147" w:rsidRPr="00F56A0C" w:rsidRDefault="00B37CF1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leefgebied van een dier. Het dier is daar de baas.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B37CF1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Tropisch</w:t>
            </w:r>
          </w:p>
        </w:tc>
        <w:tc>
          <w:tcPr>
            <w:tcW w:w="7825" w:type="dxa"/>
          </w:tcPr>
          <w:p w:rsidR="00357147" w:rsidRPr="00F56A0C" w:rsidRDefault="00B37CF1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tropisch gebied ligt in de buurt van de evenaar. In een tropisch gebied is het erg warm en vochtig.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B37CF1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Uitsterven</w:t>
            </w:r>
          </w:p>
        </w:tc>
        <w:tc>
          <w:tcPr>
            <w:tcW w:w="7825" w:type="dxa"/>
          </w:tcPr>
          <w:p w:rsidR="00357147" w:rsidRPr="00F56A0C" w:rsidRDefault="00B37CF1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Niet meer bestaan op aard</w:t>
            </w:r>
            <w:r w:rsidR="000F5223">
              <w:rPr>
                <w:rFonts w:ascii="Verdana" w:hAnsi="Verdana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. Sommige soorten dieren en planten verdwijnen en komen niet meer terug.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B37CF1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zoogdier</w:t>
            </w:r>
          </w:p>
        </w:tc>
        <w:tc>
          <w:tcPr>
            <w:tcW w:w="7825" w:type="dxa"/>
          </w:tcPr>
          <w:p w:rsidR="00FB2D4A" w:rsidRPr="00F56A0C" w:rsidRDefault="00B37CF1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Dieren die hun jongen zogen. Dat betekent dat de jongen melk drinken bij hun moeder.</w:t>
            </w:r>
          </w:p>
        </w:tc>
      </w:tr>
    </w:tbl>
    <w:p w:rsidR="00357147" w:rsidRDefault="00357147" w:rsidP="00357147">
      <w:pPr>
        <w:jc w:val="both"/>
        <w:rPr>
          <w:rFonts w:ascii="Verdana" w:hAnsi="Verdana"/>
          <w:sz w:val="40"/>
          <w:szCs w:val="40"/>
        </w:rPr>
      </w:pPr>
    </w:p>
    <w:p w:rsidR="00357147" w:rsidRPr="00357147" w:rsidRDefault="00357147" w:rsidP="00357147">
      <w:pPr>
        <w:jc w:val="both"/>
        <w:rPr>
          <w:rFonts w:ascii="Verdana" w:hAnsi="Verdana"/>
          <w:sz w:val="40"/>
          <w:szCs w:val="40"/>
        </w:rPr>
      </w:pPr>
    </w:p>
    <w:sectPr w:rsidR="00357147" w:rsidRPr="00357147" w:rsidSect="00680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47"/>
    <w:rsid w:val="000179DA"/>
    <w:rsid w:val="000F5223"/>
    <w:rsid w:val="00135B46"/>
    <w:rsid w:val="00152CC3"/>
    <w:rsid w:val="0015597D"/>
    <w:rsid w:val="00357147"/>
    <w:rsid w:val="003C4054"/>
    <w:rsid w:val="00486693"/>
    <w:rsid w:val="00680F0B"/>
    <w:rsid w:val="006C40DE"/>
    <w:rsid w:val="00754AE5"/>
    <w:rsid w:val="008E2EA8"/>
    <w:rsid w:val="009A117E"/>
    <w:rsid w:val="009D4BDC"/>
    <w:rsid w:val="009F0E43"/>
    <w:rsid w:val="00A43631"/>
    <w:rsid w:val="00AA6B91"/>
    <w:rsid w:val="00B37CF1"/>
    <w:rsid w:val="00B7633B"/>
    <w:rsid w:val="00E04356"/>
    <w:rsid w:val="00EB3878"/>
    <w:rsid w:val="00EE1733"/>
    <w:rsid w:val="00F36BB7"/>
    <w:rsid w:val="00F47CFE"/>
    <w:rsid w:val="00F56A0C"/>
    <w:rsid w:val="00FA2732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412E"/>
  <w15:docId w15:val="{7E98A800-8A5F-4300-8DEA-6CC0D818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2CA4-4B27-4B6D-9211-F501AAF6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 Bos Bos</dc:creator>
  <cp:lastModifiedBy>Geke Bos</cp:lastModifiedBy>
  <cp:revision>8</cp:revision>
  <dcterms:created xsi:type="dcterms:W3CDTF">2018-11-24T19:02:00Z</dcterms:created>
  <dcterms:modified xsi:type="dcterms:W3CDTF">2018-11-24T19:16:00Z</dcterms:modified>
</cp:coreProperties>
</file>